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5A7E" w14:textId="34FB3EB1" w:rsidR="0043476F" w:rsidRPr="004537B6" w:rsidRDefault="004537B6" w:rsidP="00722B4D">
      <w:pPr>
        <w:spacing w:after="120"/>
        <w:rPr>
          <w:b/>
          <w:bCs/>
          <w:sz w:val="32"/>
          <w:szCs w:val="32"/>
          <w:u w:val="single"/>
          <w:lang w:val="en-GB"/>
        </w:rPr>
      </w:pPr>
      <w:r w:rsidRPr="004537B6">
        <w:rPr>
          <w:b/>
          <w:bCs/>
          <w:sz w:val="32"/>
          <w:szCs w:val="32"/>
          <w:u w:val="single"/>
          <w:lang w:val="en-GB"/>
        </w:rPr>
        <w:t>Data management at the core facility</w:t>
      </w:r>
      <w:r w:rsidR="00A41789">
        <w:rPr>
          <w:b/>
          <w:bCs/>
          <w:sz w:val="32"/>
          <w:szCs w:val="32"/>
          <w:u w:val="single"/>
          <w:lang w:val="en-GB"/>
        </w:rPr>
        <w:t xml:space="preserve"> (Recommendations)</w:t>
      </w:r>
    </w:p>
    <w:p w14:paraId="59AF9457" w14:textId="77777777" w:rsidR="00527B44" w:rsidRDefault="00527B44" w:rsidP="00722B4D">
      <w:pPr>
        <w:pStyle w:val="Heading3"/>
        <w:numPr>
          <w:ilvl w:val="0"/>
          <w:numId w:val="0"/>
        </w:numPr>
        <w:spacing w:before="0" w:after="120"/>
        <w:rPr>
          <w:b/>
          <w:bCs/>
          <w:lang w:val="en-GB"/>
        </w:rPr>
      </w:pPr>
    </w:p>
    <w:p w14:paraId="2B53E04D" w14:textId="21B9383F" w:rsidR="004537B6" w:rsidRPr="004537B6" w:rsidRDefault="004537B6" w:rsidP="00722B4D">
      <w:pPr>
        <w:pStyle w:val="Heading3"/>
        <w:numPr>
          <w:ilvl w:val="0"/>
          <w:numId w:val="0"/>
        </w:numPr>
        <w:spacing w:before="0" w:after="120"/>
        <w:rPr>
          <w:b/>
          <w:bCs/>
          <w:lang w:val="en-GB"/>
        </w:rPr>
      </w:pPr>
      <w:r>
        <w:rPr>
          <w:b/>
          <w:bCs/>
          <w:lang w:val="en-GB"/>
        </w:rPr>
        <w:t>Aim</w:t>
      </w:r>
    </w:p>
    <w:p w14:paraId="022D7F0C" w14:textId="77777777" w:rsidR="004537B6" w:rsidRDefault="004537B6" w:rsidP="00722B4D">
      <w:pPr>
        <w:spacing w:after="120"/>
        <w:rPr>
          <w:lang w:val="en-GB"/>
        </w:rPr>
      </w:pPr>
      <w:r>
        <w:rPr>
          <w:lang w:val="en-GB"/>
        </w:rPr>
        <w:t xml:space="preserve">Consistent data management is necessary so that data are searchable, findable, reusable, attributable, readable, accurate, and complete. </w:t>
      </w:r>
    </w:p>
    <w:p w14:paraId="376ADF90" w14:textId="6A0CA547" w:rsidR="004537B6" w:rsidRDefault="004537B6" w:rsidP="00722B4D">
      <w:pPr>
        <w:spacing w:after="120"/>
        <w:rPr>
          <w:lang w:val="en-GB"/>
        </w:rPr>
      </w:pPr>
      <w:r>
        <w:rPr>
          <w:lang w:val="en-GB"/>
        </w:rPr>
        <w:t xml:space="preserve">Please follow the guidance below, which explains how data are to be handled in our core facility. </w:t>
      </w:r>
    </w:p>
    <w:p w14:paraId="4733C201" w14:textId="77777777" w:rsidR="004537B6" w:rsidRDefault="004537B6" w:rsidP="00722B4D">
      <w:pPr>
        <w:spacing w:after="120"/>
        <w:rPr>
          <w:lang w:val="en-GB"/>
        </w:rPr>
      </w:pPr>
    </w:p>
    <w:p w14:paraId="119E0FFF" w14:textId="7DEC8149" w:rsidR="004537B6" w:rsidRPr="004537B6" w:rsidRDefault="004537B6" w:rsidP="00722B4D">
      <w:pPr>
        <w:pStyle w:val="Heading3"/>
        <w:numPr>
          <w:ilvl w:val="0"/>
          <w:numId w:val="0"/>
        </w:numPr>
        <w:spacing w:before="0" w:after="120"/>
        <w:rPr>
          <w:b/>
          <w:bCs/>
          <w:lang w:val="en-GB"/>
        </w:rPr>
      </w:pPr>
      <w:r w:rsidRPr="004537B6">
        <w:rPr>
          <w:b/>
          <w:bCs/>
          <w:lang w:val="en-GB"/>
        </w:rPr>
        <w:t>Data naming</w:t>
      </w:r>
    </w:p>
    <w:p w14:paraId="2BDD6B55" w14:textId="77777777" w:rsidR="00722B4D" w:rsidRPr="00722B4D" w:rsidRDefault="00722B4D" w:rsidP="00722B4D">
      <w:pPr>
        <w:spacing w:after="120"/>
        <w:rPr>
          <w:lang w:val="en-GB"/>
        </w:rPr>
      </w:pPr>
      <w:r w:rsidRPr="00722B4D">
        <w:rPr>
          <w:lang w:val="en-GB"/>
        </w:rPr>
        <w:t xml:space="preserve">A </w:t>
      </w:r>
      <w:r w:rsidRPr="00722B4D">
        <w:rPr>
          <w:b/>
          <w:bCs/>
          <w:lang w:val="en-GB"/>
        </w:rPr>
        <w:t>unique</w:t>
      </w:r>
      <w:r w:rsidRPr="00722B4D">
        <w:rPr>
          <w:lang w:val="en-GB"/>
        </w:rPr>
        <w:t xml:space="preserve"> and logical name is the first step to traceable data. Decide of a uniform and consistent convention that you impose on your users, also allowing them some personalisation.</w:t>
      </w:r>
    </w:p>
    <w:p w14:paraId="21489A21" w14:textId="3698E23A" w:rsidR="004537B6" w:rsidRDefault="00722B4D" w:rsidP="00722B4D">
      <w:pPr>
        <w:tabs>
          <w:tab w:val="left" w:pos="1701"/>
        </w:tabs>
        <w:spacing w:after="120"/>
        <w:rPr>
          <w:color w:val="BFBFBF" w:themeColor="background1" w:themeShade="BF"/>
          <w:lang w:val="en-GB"/>
        </w:rPr>
      </w:pPr>
      <w:r w:rsidRPr="00722B4D">
        <w:rPr>
          <w:lang w:val="en-GB"/>
        </w:rPr>
        <w:t xml:space="preserve">For example: </w:t>
      </w:r>
      <w:r w:rsidRPr="00722B4D">
        <w:rPr>
          <w:lang w:val="en-GB"/>
        </w:rPr>
        <w:tab/>
      </w:r>
      <w:r w:rsidR="004537B6" w:rsidRPr="00EC0D93">
        <w:rPr>
          <w:color w:val="C00000"/>
          <w:lang w:val="en-GB"/>
        </w:rPr>
        <w:t>date (</w:t>
      </w:r>
      <w:proofErr w:type="spellStart"/>
      <w:r w:rsidR="004537B6" w:rsidRPr="00EC0D93">
        <w:rPr>
          <w:color w:val="C00000"/>
          <w:lang w:val="en-GB"/>
        </w:rPr>
        <w:t>yymmdd</w:t>
      </w:r>
      <w:proofErr w:type="spellEnd"/>
      <w:r w:rsidR="004537B6" w:rsidRPr="00EC0D93">
        <w:rPr>
          <w:color w:val="C00000"/>
          <w:lang w:val="en-GB"/>
        </w:rPr>
        <w:t>)</w:t>
      </w:r>
      <w:r w:rsidR="004537B6" w:rsidRPr="00EC0D93">
        <w:rPr>
          <w:lang w:val="en-GB"/>
        </w:rPr>
        <w:t>,</w:t>
      </w:r>
      <w:r w:rsidR="00E97938" w:rsidRPr="00EC0D93">
        <w:rPr>
          <w:lang w:val="en-GB"/>
        </w:rPr>
        <w:t xml:space="preserve"> minus, </w:t>
      </w:r>
      <w:r w:rsidR="00EC0D93" w:rsidRPr="00EC0D93">
        <w:rPr>
          <w:color w:val="00B050"/>
          <w:lang w:val="en-GB"/>
        </w:rPr>
        <w:t>user acronym</w:t>
      </w:r>
      <w:r w:rsidR="00EC0D93" w:rsidRPr="00EC0D93">
        <w:rPr>
          <w:lang w:val="en-GB"/>
        </w:rPr>
        <w:t xml:space="preserve">, minus, </w:t>
      </w:r>
      <w:r w:rsidR="00EC0D93" w:rsidRPr="00EC0D93">
        <w:rPr>
          <w:color w:val="00B0F0"/>
          <w:lang w:val="en-GB"/>
        </w:rPr>
        <w:t>free text</w:t>
      </w:r>
      <w:r w:rsidR="004537B6" w:rsidRPr="00EC0D93">
        <w:rPr>
          <w:color w:val="00B0F0"/>
          <w:lang w:val="en-GB"/>
        </w:rPr>
        <w:t xml:space="preserve"> </w:t>
      </w:r>
    </w:p>
    <w:p w14:paraId="77D86A86" w14:textId="1C2856F5" w:rsidR="004537B6" w:rsidRDefault="00722B4D" w:rsidP="00722B4D">
      <w:pPr>
        <w:tabs>
          <w:tab w:val="left" w:pos="1701"/>
        </w:tabs>
        <w:spacing w:after="120"/>
        <w:rPr>
          <w:lang w:val="en-GB"/>
        </w:rPr>
      </w:pPr>
      <w:r>
        <w:rPr>
          <w:lang w:val="en-GB"/>
        </w:rPr>
        <w:tab/>
      </w:r>
      <w:r w:rsidR="004537B6" w:rsidRPr="007F67DB">
        <w:rPr>
          <w:color w:val="C00000"/>
          <w:lang w:val="en-GB"/>
        </w:rPr>
        <w:t>2011</w:t>
      </w:r>
      <w:r w:rsidR="004537B6">
        <w:rPr>
          <w:color w:val="C00000"/>
          <w:lang w:val="en-GB"/>
        </w:rPr>
        <w:t>30</w:t>
      </w:r>
      <w:r w:rsidR="004537B6" w:rsidRPr="007F67DB">
        <w:rPr>
          <w:lang w:val="en-GB"/>
        </w:rPr>
        <w:t>-</w:t>
      </w:r>
      <w:r w:rsidR="004537B6" w:rsidRPr="007F67DB">
        <w:rPr>
          <w:color w:val="00B050"/>
          <w:lang w:val="en-GB"/>
        </w:rPr>
        <w:t>imk</w:t>
      </w:r>
      <w:r w:rsidR="004537B6" w:rsidRPr="007F67DB">
        <w:rPr>
          <w:lang w:val="en-GB"/>
        </w:rPr>
        <w:t>-</w:t>
      </w:r>
      <w:r w:rsidR="004537B6" w:rsidRPr="00EC0D93">
        <w:rPr>
          <w:color w:val="00B0F0"/>
          <w:lang w:val="en-GB"/>
        </w:rPr>
        <w:t>experimentX</w:t>
      </w:r>
    </w:p>
    <w:p w14:paraId="351269A0" w14:textId="77777777" w:rsidR="005C4A42" w:rsidRDefault="005C4A42" w:rsidP="00722B4D">
      <w:pPr>
        <w:spacing w:after="120"/>
        <w:rPr>
          <w:lang w:val="en-GB"/>
        </w:rPr>
      </w:pPr>
    </w:p>
    <w:p w14:paraId="447B7C0F" w14:textId="39468582" w:rsidR="004537B6" w:rsidRPr="004537B6" w:rsidRDefault="004537B6" w:rsidP="00722B4D">
      <w:pPr>
        <w:pStyle w:val="Heading3"/>
        <w:numPr>
          <w:ilvl w:val="0"/>
          <w:numId w:val="0"/>
        </w:numPr>
        <w:spacing w:before="0" w:after="120"/>
        <w:rPr>
          <w:b/>
          <w:bCs/>
          <w:lang w:val="en-GB"/>
        </w:rPr>
      </w:pPr>
      <w:r w:rsidRPr="004537B6">
        <w:rPr>
          <w:b/>
          <w:bCs/>
          <w:lang w:val="en-GB"/>
        </w:rPr>
        <w:t>Data saving</w:t>
      </w:r>
    </w:p>
    <w:p w14:paraId="50531C25" w14:textId="7C9654BA" w:rsidR="004537B6" w:rsidRPr="00722B4D" w:rsidRDefault="004537B6" w:rsidP="00722B4D">
      <w:pPr>
        <w:spacing w:after="120"/>
        <w:rPr>
          <w:lang w:val="en-GB"/>
        </w:rPr>
      </w:pPr>
      <w:r w:rsidRPr="00722B4D">
        <w:rPr>
          <w:lang w:val="en-GB"/>
        </w:rPr>
        <w:t xml:space="preserve">Raw data files should be </w:t>
      </w:r>
      <w:r w:rsidRPr="00722B4D">
        <w:rPr>
          <w:b/>
          <w:bCs/>
          <w:lang w:val="en-GB"/>
        </w:rPr>
        <w:t>unmodifiable</w:t>
      </w:r>
      <w:r w:rsidRPr="00722B4D">
        <w:rPr>
          <w:lang w:val="en-GB"/>
        </w:rPr>
        <w:t xml:space="preserve"> and should include </w:t>
      </w:r>
      <w:r w:rsidRPr="00722B4D">
        <w:rPr>
          <w:b/>
          <w:bCs/>
          <w:lang w:val="en-GB"/>
        </w:rPr>
        <w:t>metadata</w:t>
      </w:r>
      <w:r w:rsidRPr="00722B4D">
        <w:rPr>
          <w:lang w:val="en-GB"/>
        </w:rPr>
        <w:t xml:space="preserve"> </w:t>
      </w:r>
      <w:r w:rsidR="007B467A">
        <w:rPr>
          <w:lang w:val="en-GB"/>
        </w:rPr>
        <w:t>about the acquisition settings and experimental conditions</w:t>
      </w:r>
      <w:r w:rsidRPr="00722B4D">
        <w:rPr>
          <w:lang w:val="en-GB"/>
        </w:rPr>
        <w:t xml:space="preserve">.  </w:t>
      </w:r>
    </w:p>
    <w:p w14:paraId="184BABFD" w14:textId="77777777" w:rsidR="004537B6" w:rsidRPr="007F67DB" w:rsidRDefault="004537B6" w:rsidP="00722B4D">
      <w:pPr>
        <w:spacing w:after="120"/>
        <w:rPr>
          <w:lang w:val="en-GB"/>
        </w:rPr>
      </w:pPr>
    </w:p>
    <w:p w14:paraId="1F6BA956" w14:textId="02E24F8C" w:rsidR="004537B6" w:rsidRPr="004537B6" w:rsidRDefault="004537B6" w:rsidP="00722B4D">
      <w:pPr>
        <w:pStyle w:val="Heading3"/>
        <w:numPr>
          <w:ilvl w:val="0"/>
          <w:numId w:val="0"/>
        </w:numPr>
        <w:spacing w:before="0" w:after="120"/>
        <w:rPr>
          <w:b/>
          <w:bCs/>
          <w:lang w:val="en-GB"/>
        </w:rPr>
      </w:pPr>
      <w:r w:rsidRPr="004537B6">
        <w:rPr>
          <w:b/>
          <w:bCs/>
          <w:lang w:val="en-GB"/>
        </w:rPr>
        <w:t>Data transferring</w:t>
      </w:r>
    </w:p>
    <w:p w14:paraId="004BFF52" w14:textId="02089DB6" w:rsidR="004537B6" w:rsidRPr="00722B4D" w:rsidRDefault="004537B6" w:rsidP="00722B4D">
      <w:pPr>
        <w:spacing w:after="120"/>
        <w:rPr>
          <w:lang w:val="en-GB"/>
        </w:rPr>
      </w:pPr>
      <w:r w:rsidRPr="00722B4D">
        <w:rPr>
          <w:lang w:val="en-GB"/>
        </w:rPr>
        <w:t>Organize easy/practical data transfer to the user (</w:t>
      </w:r>
      <w:proofErr w:type="spellStart"/>
      <w:r w:rsidRPr="00722B4D">
        <w:rPr>
          <w:lang w:val="en-GB"/>
        </w:rPr>
        <w:t>eg.</w:t>
      </w:r>
      <w:proofErr w:type="spellEnd"/>
      <w:r w:rsidRPr="00722B4D">
        <w:rPr>
          <w:lang w:val="en-GB"/>
        </w:rPr>
        <w:t xml:space="preserve"> through network) to prevent data loss.</w:t>
      </w:r>
    </w:p>
    <w:p w14:paraId="07DC17F7" w14:textId="77777777" w:rsidR="004537B6" w:rsidRPr="007F67DB" w:rsidRDefault="004537B6" w:rsidP="00722B4D">
      <w:pPr>
        <w:spacing w:after="120"/>
        <w:rPr>
          <w:lang w:val="en-GB"/>
        </w:rPr>
      </w:pPr>
    </w:p>
    <w:p w14:paraId="7E8E8D4E" w14:textId="3D1649F9" w:rsidR="004537B6" w:rsidRPr="004537B6" w:rsidRDefault="004537B6" w:rsidP="00722B4D">
      <w:pPr>
        <w:pStyle w:val="Heading3"/>
        <w:numPr>
          <w:ilvl w:val="0"/>
          <w:numId w:val="0"/>
        </w:numPr>
        <w:spacing w:before="0" w:after="120"/>
        <w:rPr>
          <w:b/>
          <w:bCs/>
          <w:lang w:val="en-GB"/>
        </w:rPr>
      </w:pPr>
      <w:r w:rsidRPr="004537B6">
        <w:rPr>
          <w:b/>
          <w:bCs/>
          <w:lang w:val="en-GB"/>
        </w:rPr>
        <w:t>Data storage</w:t>
      </w:r>
    </w:p>
    <w:p w14:paraId="3DCFE319" w14:textId="59B6B6EF" w:rsidR="004537B6" w:rsidRDefault="004537B6" w:rsidP="00722B4D">
      <w:pPr>
        <w:spacing w:after="120"/>
        <w:rPr>
          <w:lang w:val="en-GB"/>
        </w:rPr>
      </w:pPr>
      <w:r w:rsidRPr="00722B4D">
        <w:rPr>
          <w:lang w:val="en-GB"/>
        </w:rPr>
        <w:t xml:space="preserve">Define </w:t>
      </w:r>
      <w:r w:rsidRPr="00722B4D">
        <w:rPr>
          <w:b/>
          <w:bCs/>
          <w:lang w:val="en-GB"/>
        </w:rPr>
        <w:t>who</w:t>
      </w:r>
      <w:r w:rsidRPr="00722B4D">
        <w:rPr>
          <w:lang w:val="en-GB"/>
        </w:rPr>
        <w:t xml:space="preserve"> will store the raw data long-term</w:t>
      </w:r>
      <w:r w:rsidR="00151AD8" w:rsidRPr="00722B4D">
        <w:rPr>
          <w:lang w:val="en-GB"/>
        </w:rPr>
        <w:t xml:space="preserve"> and </w:t>
      </w:r>
      <w:r w:rsidR="00151AD8" w:rsidRPr="00722B4D">
        <w:rPr>
          <w:b/>
          <w:bCs/>
          <w:lang w:val="en-GB"/>
        </w:rPr>
        <w:t>where</w:t>
      </w:r>
      <w:r w:rsidRPr="00722B4D">
        <w:rPr>
          <w:lang w:val="en-GB"/>
        </w:rPr>
        <w:t>. CF could store raw data additionally for the users on a server/repository, as a backup and to prevent fraud.</w:t>
      </w:r>
    </w:p>
    <w:p w14:paraId="5194C225" w14:textId="77777777" w:rsidR="00722B4D" w:rsidRPr="00722B4D" w:rsidRDefault="00722B4D" w:rsidP="00722B4D">
      <w:pPr>
        <w:spacing w:after="120"/>
        <w:rPr>
          <w:lang w:val="en-GB"/>
        </w:rPr>
      </w:pPr>
    </w:p>
    <w:p w14:paraId="230CD064" w14:textId="77777777" w:rsidR="00722B4D" w:rsidRPr="004537B6" w:rsidRDefault="00722B4D" w:rsidP="00722B4D">
      <w:pPr>
        <w:pStyle w:val="Heading3"/>
        <w:numPr>
          <w:ilvl w:val="0"/>
          <w:numId w:val="0"/>
        </w:numPr>
        <w:spacing w:before="0" w:after="120"/>
        <w:rPr>
          <w:b/>
          <w:bCs/>
          <w:lang w:val="en-GB"/>
        </w:rPr>
      </w:pPr>
      <w:r w:rsidRPr="004537B6">
        <w:rPr>
          <w:b/>
          <w:bCs/>
          <w:lang w:val="en-GB"/>
        </w:rPr>
        <w:t>Data analysis</w:t>
      </w:r>
    </w:p>
    <w:p w14:paraId="3DA3487F" w14:textId="67090DA2" w:rsidR="00722B4D" w:rsidRDefault="00722B4D" w:rsidP="00722B4D">
      <w:pPr>
        <w:spacing w:after="120"/>
        <w:rPr>
          <w:lang w:val="en-GB"/>
        </w:rPr>
      </w:pPr>
      <w:bookmarkStart w:id="0" w:name="_Hlk61601236"/>
      <w:r>
        <w:rPr>
          <w:lang w:val="en-GB"/>
        </w:rPr>
        <w:t xml:space="preserve">Analysed data </w:t>
      </w:r>
      <w:r w:rsidR="008E6062">
        <w:rPr>
          <w:lang w:val="en-GB"/>
        </w:rPr>
        <w:t>must</w:t>
      </w:r>
      <w:r>
        <w:rPr>
          <w:lang w:val="en-GB"/>
        </w:rPr>
        <w:t xml:space="preserve"> be given a different name from raw data (by adding a suffix). Never modify and override raw data. </w:t>
      </w:r>
    </w:p>
    <w:bookmarkEnd w:id="0"/>
    <w:p w14:paraId="3C210482" w14:textId="77777777" w:rsidR="00722B4D" w:rsidRDefault="00722B4D" w:rsidP="00722B4D">
      <w:pPr>
        <w:spacing w:after="120"/>
        <w:rPr>
          <w:lang w:val="en-GB"/>
        </w:rPr>
      </w:pPr>
      <w:r>
        <w:rPr>
          <w:lang w:val="en-GB"/>
        </w:rPr>
        <w:t xml:space="preserve">Analysed data should be </w:t>
      </w:r>
      <w:r w:rsidRPr="00B5000C">
        <w:rPr>
          <w:b/>
          <w:bCs/>
          <w:lang w:val="en-GB"/>
        </w:rPr>
        <w:t>linked</w:t>
      </w:r>
      <w:r>
        <w:rPr>
          <w:lang w:val="en-GB"/>
        </w:rPr>
        <w:t xml:space="preserve"> to raw data, as well as published figures.</w:t>
      </w:r>
    </w:p>
    <w:p w14:paraId="4B918A2D" w14:textId="77777777" w:rsidR="00722B4D" w:rsidRPr="00EC0D93" w:rsidRDefault="00722B4D" w:rsidP="00722B4D">
      <w:pPr>
        <w:spacing w:after="120"/>
        <w:rPr>
          <w:color w:val="BFBFBF" w:themeColor="background1" w:themeShade="BF"/>
          <w:lang w:val="en-GB"/>
        </w:rPr>
      </w:pPr>
    </w:p>
    <w:p w14:paraId="473D1CEE" w14:textId="77777777" w:rsidR="00722B4D" w:rsidRPr="004537B6" w:rsidRDefault="00722B4D" w:rsidP="00722B4D">
      <w:pPr>
        <w:pStyle w:val="Heading3"/>
        <w:numPr>
          <w:ilvl w:val="0"/>
          <w:numId w:val="0"/>
        </w:numPr>
        <w:spacing w:before="0" w:after="120"/>
        <w:rPr>
          <w:b/>
          <w:bCs/>
          <w:lang w:val="en-GB"/>
        </w:rPr>
      </w:pPr>
      <w:bookmarkStart w:id="1" w:name="_Hlk61601338"/>
      <w:r w:rsidRPr="005C4A42">
        <w:rPr>
          <w:b/>
          <w:bCs/>
          <w:lang w:val="en-GB"/>
        </w:rPr>
        <w:t>Data traceability</w:t>
      </w:r>
    </w:p>
    <w:p w14:paraId="0E8BB327" w14:textId="77777777" w:rsidR="00722B4D" w:rsidRPr="004537B6" w:rsidRDefault="00722B4D" w:rsidP="00722B4D">
      <w:pPr>
        <w:spacing w:after="120"/>
        <w:rPr>
          <w:lang w:val="en-GB"/>
        </w:rPr>
      </w:pPr>
      <w:r>
        <w:rPr>
          <w:lang w:val="en-GB"/>
        </w:rPr>
        <w:t xml:space="preserve">Data processing (from data acquisition, repeated datasets, data analysis up to published figures) needs to be properly documented to ensure traceability. Always keep the same unique identifier throughout and modify the only the end of the name. Ensure data are structured and complete. </w:t>
      </w:r>
      <w:bookmarkEnd w:id="1"/>
    </w:p>
    <w:p w14:paraId="2F174CED" w14:textId="77777777" w:rsidR="004537B6" w:rsidRPr="003E362A" w:rsidRDefault="004537B6" w:rsidP="00722B4D">
      <w:pPr>
        <w:spacing w:after="120"/>
        <w:rPr>
          <w:lang w:val="en-GB"/>
        </w:rPr>
      </w:pPr>
    </w:p>
    <w:p w14:paraId="770E12FB" w14:textId="0F30FAA8" w:rsidR="004537B6" w:rsidRDefault="004537B6" w:rsidP="00722B4D">
      <w:pPr>
        <w:spacing w:after="120"/>
        <w:rPr>
          <w:lang w:val="en-GB"/>
        </w:rPr>
      </w:pPr>
    </w:p>
    <w:p w14:paraId="459344E2" w14:textId="77777777" w:rsidR="008E6062" w:rsidRDefault="008E6062" w:rsidP="00722B4D">
      <w:pPr>
        <w:pStyle w:val="Heading3"/>
        <w:numPr>
          <w:ilvl w:val="0"/>
          <w:numId w:val="0"/>
        </w:numPr>
        <w:spacing w:before="0" w:after="120"/>
        <w:rPr>
          <w:b/>
          <w:bCs/>
          <w:lang w:val="en-GB"/>
        </w:rPr>
      </w:pPr>
    </w:p>
    <w:p w14:paraId="7B53C757" w14:textId="6E579A8A" w:rsidR="008E6062" w:rsidRPr="00A41789" w:rsidRDefault="008E6062" w:rsidP="00722B4D">
      <w:pPr>
        <w:pStyle w:val="Heading3"/>
        <w:numPr>
          <w:ilvl w:val="0"/>
          <w:numId w:val="0"/>
        </w:numPr>
        <w:spacing w:before="0" w:after="120"/>
        <w:rPr>
          <w:b/>
          <w:bCs/>
          <w:i/>
          <w:iCs/>
          <w:u w:val="single"/>
          <w:lang w:val="en-GB"/>
        </w:rPr>
      </w:pPr>
      <w:r w:rsidRPr="00A41789">
        <w:rPr>
          <w:b/>
          <w:bCs/>
          <w:i/>
          <w:iCs/>
          <w:u w:val="single"/>
          <w:lang w:val="en-GB"/>
        </w:rPr>
        <w:t>Template</w:t>
      </w:r>
      <w:r w:rsidR="00A41789">
        <w:rPr>
          <w:b/>
          <w:bCs/>
          <w:i/>
          <w:iCs/>
          <w:u w:val="single"/>
          <w:lang w:val="en-GB"/>
        </w:rPr>
        <w:t>: document to give to</w:t>
      </w:r>
      <w:r w:rsidRPr="00A41789">
        <w:rPr>
          <w:b/>
          <w:bCs/>
          <w:i/>
          <w:iCs/>
          <w:u w:val="single"/>
          <w:lang w:val="en-GB"/>
        </w:rPr>
        <w:t xml:space="preserve"> the users</w:t>
      </w:r>
    </w:p>
    <w:p w14:paraId="77C3654A" w14:textId="20F4ABAE" w:rsidR="008E6062" w:rsidRDefault="008E6062" w:rsidP="00722B4D">
      <w:pPr>
        <w:pStyle w:val="Heading3"/>
        <w:numPr>
          <w:ilvl w:val="0"/>
          <w:numId w:val="0"/>
        </w:numPr>
        <w:spacing w:before="0" w:after="120"/>
        <w:rPr>
          <w:b/>
          <w:bCs/>
          <w:lang w:val="en-GB"/>
        </w:rPr>
      </w:pPr>
    </w:p>
    <w:p w14:paraId="53DA4180" w14:textId="77777777" w:rsidR="008E6062" w:rsidRPr="008E6062" w:rsidRDefault="008E6062" w:rsidP="008E6062">
      <w:pPr>
        <w:spacing w:after="120"/>
        <w:rPr>
          <w:b/>
          <w:bCs/>
          <w:sz w:val="28"/>
          <w:szCs w:val="28"/>
          <w:lang w:val="en-GB"/>
        </w:rPr>
      </w:pPr>
      <w:r w:rsidRPr="008E6062">
        <w:rPr>
          <w:b/>
          <w:bCs/>
          <w:sz w:val="28"/>
          <w:szCs w:val="28"/>
          <w:lang w:val="en-GB"/>
        </w:rPr>
        <w:t>Data management at the core facility</w:t>
      </w:r>
    </w:p>
    <w:p w14:paraId="656AF8DE" w14:textId="77777777" w:rsidR="008E6062" w:rsidRPr="008E6062" w:rsidRDefault="008E6062" w:rsidP="008E6062">
      <w:pPr>
        <w:rPr>
          <w:lang w:val="en-GB"/>
        </w:rPr>
      </w:pPr>
    </w:p>
    <w:p w14:paraId="33BB904E" w14:textId="58134ED0" w:rsidR="00722B4D" w:rsidRPr="004537B6" w:rsidRDefault="00722B4D" w:rsidP="00722B4D">
      <w:pPr>
        <w:pStyle w:val="Heading3"/>
        <w:numPr>
          <w:ilvl w:val="0"/>
          <w:numId w:val="0"/>
        </w:numPr>
        <w:spacing w:before="0" w:after="120"/>
        <w:rPr>
          <w:b/>
          <w:bCs/>
          <w:lang w:val="en-GB"/>
        </w:rPr>
      </w:pPr>
      <w:r w:rsidRPr="004537B6">
        <w:rPr>
          <w:b/>
          <w:bCs/>
          <w:lang w:val="en-GB"/>
        </w:rPr>
        <w:t>Data naming</w:t>
      </w:r>
    </w:p>
    <w:p w14:paraId="3D9BC75E" w14:textId="77777777" w:rsidR="00722B4D" w:rsidRPr="00EC0D93" w:rsidRDefault="00722B4D" w:rsidP="00722B4D">
      <w:pPr>
        <w:spacing w:after="120"/>
        <w:rPr>
          <w:lang w:val="en-GB"/>
        </w:rPr>
      </w:pPr>
      <w:r w:rsidRPr="00EC0D93">
        <w:rPr>
          <w:lang w:val="en-GB"/>
        </w:rPr>
        <w:t xml:space="preserve">All data should be named </w:t>
      </w:r>
      <w:r>
        <w:rPr>
          <w:lang w:val="en-GB"/>
        </w:rPr>
        <w:t>as</w:t>
      </w:r>
      <w:r w:rsidRPr="00EC0D93">
        <w:rPr>
          <w:lang w:val="en-GB"/>
        </w:rPr>
        <w:t xml:space="preserve"> followin</w:t>
      </w:r>
      <w:r>
        <w:rPr>
          <w:lang w:val="en-GB"/>
        </w:rPr>
        <w:t>g</w:t>
      </w:r>
      <w:r w:rsidRPr="00EC0D93">
        <w:rPr>
          <w:lang w:val="en-GB"/>
        </w:rPr>
        <w:t xml:space="preserve">: </w:t>
      </w:r>
    </w:p>
    <w:p w14:paraId="1C3C427C" w14:textId="77777777" w:rsidR="00722B4D" w:rsidRDefault="00722B4D" w:rsidP="00722B4D">
      <w:pPr>
        <w:spacing w:after="120"/>
        <w:rPr>
          <w:color w:val="BFBFBF" w:themeColor="background1" w:themeShade="BF"/>
          <w:lang w:val="en-GB"/>
        </w:rPr>
      </w:pPr>
      <w:r w:rsidRPr="00EC0D93">
        <w:rPr>
          <w:color w:val="C00000"/>
          <w:lang w:val="en-GB"/>
        </w:rPr>
        <w:t>date (</w:t>
      </w:r>
      <w:proofErr w:type="spellStart"/>
      <w:r w:rsidRPr="00EC0D93">
        <w:rPr>
          <w:color w:val="C00000"/>
          <w:lang w:val="en-GB"/>
        </w:rPr>
        <w:t>yymmdd</w:t>
      </w:r>
      <w:proofErr w:type="spellEnd"/>
      <w:r w:rsidRPr="00EC0D93">
        <w:rPr>
          <w:color w:val="C00000"/>
          <w:lang w:val="en-GB"/>
        </w:rPr>
        <w:t>)</w:t>
      </w:r>
      <w:r w:rsidRPr="00EC0D93">
        <w:rPr>
          <w:lang w:val="en-GB"/>
        </w:rPr>
        <w:t xml:space="preserve">, minus, </w:t>
      </w:r>
      <w:r w:rsidRPr="00EC0D93">
        <w:rPr>
          <w:color w:val="00B050"/>
          <w:lang w:val="en-GB"/>
        </w:rPr>
        <w:t>user acronym</w:t>
      </w:r>
      <w:r w:rsidRPr="00EC0D93">
        <w:rPr>
          <w:lang w:val="en-GB"/>
        </w:rPr>
        <w:t xml:space="preserve">, minus, </w:t>
      </w:r>
      <w:r w:rsidRPr="00EC0D93">
        <w:rPr>
          <w:color w:val="00B0F0"/>
          <w:lang w:val="en-GB"/>
        </w:rPr>
        <w:t xml:space="preserve">free text </w:t>
      </w:r>
    </w:p>
    <w:p w14:paraId="4ECF40A6" w14:textId="77777777" w:rsidR="00722B4D" w:rsidRDefault="00722B4D" w:rsidP="00722B4D">
      <w:pPr>
        <w:spacing w:after="120"/>
        <w:rPr>
          <w:lang w:val="en-GB"/>
        </w:rPr>
      </w:pPr>
      <w:r>
        <w:rPr>
          <w:lang w:val="en-GB"/>
        </w:rPr>
        <w:t xml:space="preserve">example: </w:t>
      </w:r>
      <w:r w:rsidRPr="007F67DB">
        <w:rPr>
          <w:lang w:val="en-GB"/>
        </w:rPr>
        <w:t xml:space="preserve"> </w:t>
      </w:r>
      <w:r w:rsidRPr="007F67DB">
        <w:rPr>
          <w:color w:val="C00000"/>
          <w:lang w:val="en-GB"/>
        </w:rPr>
        <w:t>2011</w:t>
      </w:r>
      <w:r>
        <w:rPr>
          <w:color w:val="C00000"/>
          <w:lang w:val="en-GB"/>
        </w:rPr>
        <w:t>30</w:t>
      </w:r>
      <w:r w:rsidRPr="007F67DB">
        <w:rPr>
          <w:lang w:val="en-GB"/>
        </w:rPr>
        <w:t>-</w:t>
      </w:r>
      <w:r w:rsidRPr="007F67DB">
        <w:rPr>
          <w:color w:val="00B050"/>
          <w:lang w:val="en-GB"/>
        </w:rPr>
        <w:t>imk</w:t>
      </w:r>
      <w:r w:rsidRPr="007F67DB">
        <w:rPr>
          <w:lang w:val="en-GB"/>
        </w:rPr>
        <w:t>-</w:t>
      </w:r>
      <w:r w:rsidRPr="00EC0D93">
        <w:rPr>
          <w:color w:val="00B0F0"/>
          <w:lang w:val="en-GB"/>
        </w:rPr>
        <w:t>experimentX</w:t>
      </w:r>
    </w:p>
    <w:p w14:paraId="35C65ED2" w14:textId="77777777" w:rsidR="00722B4D" w:rsidRDefault="00722B4D" w:rsidP="00722B4D">
      <w:pPr>
        <w:spacing w:after="120"/>
        <w:rPr>
          <w:lang w:val="en-GB"/>
        </w:rPr>
      </w:pPr>
    </w:p>
    <w:p w14:paraId="16306327" w14:textId="77777777" w:rsidR="00722B4D" w:rsidRPr="004537B6" w:rsidRDefault="00722B4D" w:rsidP="00722B4D">
      <w:pPr>
        <w:pStyle w:val="Heading3"/>
        <w:numPr>
          <w:ilvl w:val="0"/>
          <w:numId w:val="0"/>
        </w:numPr>
        <w:spacing w:before="0" w:after="120"/>
        <w:rPr>
          <w:b/>
          <w:bCs/>
          <w:lang w:val="en-GB"/>
        </w:rPr>
      </w:pPr>
      <w:r w:rsidRPr="004537B6">
        <w:rPr>
          <w:b/>
          <w:bCs/>
          <w:lang w:val="en-GB"/>
        </w:rPr>
        <w:t>Data saving</w:t>
      </w:r>
    </w:p>
    <w:p w14:paraId="59587FDF" w14:textId="77777777" w:rsidR="00722B4D" w:rsidRPr="00EC0D93" w:rsidRDefault="00722B4D" w:rsidP="00722B4D">
      <w:pPr>
        <w:spacing w:after="120"/>
        <w:rPr>
          <w:lang w:val="en-GB"/>
        </w:rPr>
      </w:pPr>
      <w:r>
        <w:rPr>
          <w:lang w:val="en-GB"/>
        </w:rPr>
        <w:t>Your data will be saved</w:t>
      </w:r>
      <w:r w:rsidRPr="00EC0D93">
        <w:rPr>
          <w:lang w:val="en-GB"/>
        </w:rPr>
        <w:t xml:space="preserve"> …</w:t>
      </w:r>
    </w:p>
    <w:p w14:paraId="16B4A379" w14:textId="77777777" w:rsidR="00722B4D" w:rsidRPr="007F67DB" w:rsidRDefault="00722B4D" w:rsidP="00722B4D">
      <w:pPr>
        <w:spacing w:after="120"/>
        <w:rPr>
          <w:lang w:val="en-GB"/>
        </w:rPr>
      </w:pPr>
    </w:p>
    <w:p w14:paraId="2AF01952" w14:textId="77777777" w:rsidR="00722B4D" w:rsidRPr="004537B6" w:rsidRDefault="00722B4D" w:rsidP="00722B4D">
      <w:pPr>
        <w:pStyle w:val="Heading3"/>
        <w:numPr>
          <w:ilvl w:val="0"/>
          <w:numId w:val="0"/>
        </w:numPr>
        <w:spacing w:before="0" w:after="120"/>
        <w:rPr>
          <w:b/>
          <w:bCs/>
          <w:lang w:val="en-GB"/>
        </w:rPr>
      </w:pPr>
      <w:r w:rsidRPr="004537B6">
        <w:rPr>
          <w:b/>
          <w:bCs/>
          <w:lang w:val="en-GB"/>
        </w:rPr>
        <w:t>Data transferring</w:t>
      </w:r>
    </w:p>
    <w:p w14:paraId="580839C0" w14:textId="77777777" w:rsidR="00722B4D" w:rsidRDefault="00722B4D" w:rsidP="00722B4D">
      <w:pPr>
        <w:spacing w:after="120"/>
        <w:rPr>
          <w:lang w:val="en-GB"/>
        </w:rPr>
      </w:pPr>
      <w:r>
        <w:rPr>
          <w:lang w:val="en-GB"/>
        </w:rPr>
        <w:t>Your data will be automatically transferred to … where you can retrieve them using your login.</w:t>
      </w:r>
    </w:p>
    <w:p w14:paraId="615714A4" w14:textId="77777777" w:rsidR="00722B4D" w:rsidRPr="007F67DB" w:rsidRDefault="00722B4D" w:rsidP="00722B4D">
      <w:pPr>
        <w:spacing w:after="120"/>
        <w:rPr>
          <w:lang w:val="en-GB"/>
        </w:rPr>
      </w:pPr>
    </w:p>
    <w:p w14:paraId="64BFD1C9" w14:textId="77777777" w:rsidR="00722B4D" w:rsidRPr="004537B6" w:rsidRDefault="00722B4D" w:rsidP="00722B4D">
      <w:pPr>
        <w:pStyle w:val="Heading3"/>
        <w:numPr>
          <w:ilvl w:val="0"/>
          <w:numId w:val="0"/>
        </w:numPr>
        <w:spacing w:before="0" w:after="120"/>
        <w:rPr>
          <w:b/>
          <w:bCs/>
          <w:lang w:val="en-GB"/>
        </w:rPr>
      </w:pPr>
      <w:r w:rsidRPr="004537B6">
        <w:rPr>
          <w:b/>
          <w:bCs/>
          <w:lang w:val="en-GB"/>
        </w:rPr>
        <w:t>Data storage</w:t>
      </w:r>
    </w:p>
    <w:p w14:paraId="2DDFEFAD" w14:textId="77777777" w:rsidR="00722B4D" w:rsidRDefault="00722B4D" w:rsidP="00722B4D">
      <w:pPr>
        <w:spacing w:after="120"/>
        <w:rPr>
          <w:lang w:val="en-GB"/>
        </w:rPr>
      </w:pPr>
      <w:r>
        <w:rPr>
          <w:lang w:val="en-GB"/>
        </w:rPr>
        <w:t>Your data will be stored at … for … years. You can access them …</w:t>
      </w:r>
    </w:p>
    <w:p w14:paraId="607FA249" w14:textId="77777777" w:rsidR="00722B4D" w:rsidRPr="00EC0D93" w:rsidRDefault="00722B4D" w:rsidP="00722B4D">
      <w:pPr>
        <w:spacing w:after="120"/>
        <w:rPr>
          <w:color w:val="BFBFBF" w:themeColor="background1" w:themeShade="BF"/>
          <w:lang w:val="en-GB"/>
        </w:rPr>
      </w:pPr>
    </w:p>
    <w:p w14:paraId="06CE8B67" w14:textId="77777777" w:rsidR="00722B4D" w:rsidRPr="004537B6" w:rsidRDefault="00722B4D" w:rsidP="00722B4D">
      <w:pPr>
        <w:pStyle w:val="Heading3"/>
        <w:numPr>
          <w:ilvl w:val="0"/>
          <w:numId w:val="0"/>
        </w:numPr>
        <w:spacing w:before="0" w:after="120"/>
        <w:rPr>
          <w:b/>
          <w:bCs/>
          <w:lang w:val="en-GB"/>
        </w:rPr>
      </w:pPr>
      <w:r w:rsidRPr="004537B6">
        <w:rPr>
          <w:b/>
          <w:bCs/>
          <w:lang w:val="en-GB"/>
        </w:rPr>
        <w:t>Data analysis</w:t>
      </w:r>
    </w:p>
    <w:p w14:paraId="3CC697A1" w14:textId="1B4014C1" w:rsidR="00722B4D" w:rsidRDefault="00722B4D" w:rsidP="00722B4D">
      <w:pPr>
        <w:spacing w:after="120"/>
        <w:rPr>
          <w:lang w:val="en-GB"/>
        </w:rPr>
      </w:pPr>
      <w:r>
        <w:rPr>
          <w:lang w:val="en-GB"/>
        </w:rPr>
        <w:t xml:space="preserve">Analysed data </w:t>
      </w:r>
      <w:r w:rsidR="008E6062">
        <w:rPr>
          <w:lang w:val="en-GB"/>
        </w:rPr>
        <w:t>must</w:t>
      </w:r>
      <w:r>
        <w:rPr>
          <w:lang w:val="en-GB"/>
        </w:rPr>
        <w:t xml:space="preserve"> be given a different name from raw data (by adding a suffix</w:t>
      </w:r>
      <w:r w:rsidR="008E6062">
        <w:rPr>
          <w:lang w:val="en-GB"/>
        </w:rPr>
        <w:t>. Always keep the same unique identifier</w:t>
      </w:r>
      <w:r>
        <w:rPr>
          <w:lang w:val="en-GB"/>
        </w:rPr>
        <w:t xml:space="preserve">). Never modify and override raw data. </w:t>
      </w:r>
    </w:p>
    <w:p w14:paraId="29B3D195" w14:textId="65073667" w:rsidR="00722B4D" w:rsidRDefault="00722B4D" w:rsidP="00722B4D">
      <w:pPr>
        <w:spacing w:after="120"/>
        <w:rPr>
          <w:lang w:val="en-GB"/>
        </w:rPr>
      </w:pPr>
      <w:r>
        <w:rPr>
          <w:lang w:val="en-GB"/>
        </w:rPr>
        <w:t xml:space="preserve">Analysed data </w:t>
      </w:r>
      <w:r w:rsidR="008E6062">
        <w:rPr>
          <w:lang w:val="en-GB"/>
        </w:rPr>
        <w:t>must</w:t>
      </w:r>
      <w:r>
        <w:rPr>
          <w:lang w:val="en-GB"/>
        </w:rPr>
        <w:t xml:space="preserve"> be </w:t>
      </w:r>
      <w:r w:rsidRPr="00B5000C">
        <w:rPr>
          <w:b/>
          <w:bCs/>
          <w:lang w:val="en-GB"/>
        </w:rPr>
        <w:t>linked</w:t>
      </w:r>
      <w:r>
        <w:rPr>
          <w:lang w:val="en-GB"/>
        </w:rPr>
        <w:t xml:space="preserve"> to raw data, as well as published figures.</w:t>
      </w:r>
      <w:r w:rsidR="008E6062">
        <w:rPr>
          <w:lang w:val="en-GB"/>
        </w:rPr>
        <w:t xml:space="preserve"> Keep detailed documentation</w:t>
      </w:r>
      <w:r w:rsidR="00F77948">
        <w:rPr>
          <w:lang w:val="en-GB"/>
        </w:rPr>
        <w:t xml:space="preserve"> with cross-linked references.</w:t>
      </w:r>
    </w:p>
    <w:p w14:paraId="650CB654" w14:textId="77777777" w:rsidR="00722B4D" w:rsidRDefault="00722B4D" w:rsidP="00722B4D">
      <w:pPr>
        <w:spacing w:after="120"/>
        <w:rPr>
          <w:lang w:val="en-GB"/>
        </w:rPr>
      </w:pPr>
    </w:p>
    <w:sectPr w:rsidR="00722B4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BEDE9" w14:textId="77777777" w:rsidR="00863C9C" w:rsidRDefault="00863C9C" w:rsidP="004537B6">
      <w:pPr>
        <w:spacing w:after="0" w:line="240" w:lineRule="auto"/>
      </w:pPr>
      <w:r>
        <w:separator/>
      </w:r>
    </w:p>
  </w:endnote>
  <w:endnote w:type="continuationSeparator" w:id="0">
    <w:p w14:paraId="566F3137" w14:textId="77777777" w:rsidR="00863C9C" w:rsidRDefault="00863C9C" w:rsidP="0045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1499" w14:textId="77777777" w:rsidR="00863C9C" w:rsidRDefault="00863C9C" w:rsidP="004537B6">
      <w:pPr>
        <w:spacing w:after="0" w:line="240" w:lineRule="auto"/>
      </w:pPr>
      <w:r>
        <w:separator/>
      </w:r>
    </w:p>
  </w:footnote>
  <w:footnote w:type="continuationSeparator" w:id="0">
    <w:p w14:paraId="5489B138" w14:textId="77777777" w:rsidR="00863C9C" w:rsidRDefault="00863C9C" w:rsidP="00453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3D36" w14:textId="77777777" w:rsidR="009622FA" w:rsidRDefault="009622FA" w:rsidP="009622FA">
    <w:pPr>
      <w:pStyle w:val="Header"/>
      <w:rPr>
        <w:lang w:val="en-GB"/>
      </w:rPr>
    </w:pPr>
    <w:sdt>
      <w:sdtPr>
        <w:rPr>
          <w:lang w:val="en-GB"/>
        </w:rPr>
        <w:alias w:val="Title"/>
        <w:id w:val="-738786426"/>
        <w:placeholder>
          <w:docPart w:val="E8236AC324B54592A5D8905EDEA1F2E3"/>
        </w:placeholder>
        <w:showingPlcHdr/>
        <w:dataBinding w:prefixMappings="xmlns:ns0='http://purl.org/dc/elements/1.1/' xmlns:ns1='http://schemas.openxmlformats.org/package/2006/metadata/core-properties' " w:xpath="/ns1:coreProperties[1]/ns0:title[1]" w:storeItemID="{6C3C8BC8-F283-45AE-878A-BAB7291924A1}"/>
        <w:text/>
      </w:sdtPr>
      <w:sdtContent>
        <w:r>
          <w:rPr>
            <w:rStyle w:val="PlaceholderText"/>
          </w:rPr>
          <w:t>[Title]</w:t>
        </w:r>
      </w:sdtContent>
    </w:sdt>
    <w:r>
      <w:ptab w:relativeTo="margin" w:alignment="center" w:leader="none"/>
    </w:r>
    <w:r>
      <w:t xml:space="preserve"> </w:t>
    </w:r>
    <w:r>
      <w:rPr>
        <w:lang w:val="en-GB"/>
      </w:rPr>
      <w:fldChar w:fldCharType="begin"/>
    </w:r>
    <w:r>
      <w:rPr>
        <w:lang w:val="en-GB"/>
      </w:rPr>
      <w:instrText xml:space="preserve"> DATE \@ "dd/MM/yyyy" </w:instrText>
    </w:r>
    <w:r>
      <w:rPr>
        <w:lang w:val="en-GB"/>
      </w:rPr>
      <w:fldChar w:fldCharType="separate"/>
    </w:r>
    <w:r>
      <w:rPr>
        <w:noProof/>
        <w:lang w:val="en-GB"/>
      </w:rPr>
      <w:t>29/04/2021</w:t>
    </w:r>
    <w:r>
      <w:rPr>
        <w:lang w:val="en-GB"/>
      </w:rPr>
      <w:fldChar w:fldCharType="end"/>
    </w:r>
    <w:r>
      <w:rPr>
        <w:lang w:val="en-GB"/>
      </w:rPr>
      <w:t xml:space="preserve">                             </w:t>
    </w:r>
    <w:sdt>
      <w:sdtPr>
        <w:rPr>
          <w:lang w:val="en-GB"/>
        </w:rPr>
        <w:alias w:val="Author"/>
        <w:id w:val="400337965"/>
        <w:placeholder>
          <w:docPart w:val="381DFAA9F9044CA78BF90A091F94A8C5"/>
        </w:placeholder>
        <w:dataBinding w:prefixMappings="xmlns:ns0='http://purl.org/dc/elements/1.1/' xmlns:ns1='http://schemas.openxmlformats.org/package/2006/metadata/core-properties' " w:xpath="/ns1:coreProperties[1]/ns0:creator[1]" w:storeItemID="{6C3C8BC8-F283-45AE-878A-BAB7291924A1}"/>
        <w:text/>
      </w:sdtPr>
      <w:sdtContent>
        <w:r>
          <w:rPr>
            <w:lang w:val="en-GB"/>
          </w:rPr>
          <w:t>Isabelle Kos</w:t>
        </w:r>
      </w:sdtContent>
    </w:sdt>
    <w:r>
      <w:ptab w:relativeTo="margin" w:alignment="right" w:leader="none"/>
    </w:r>
    <w:r>
      <w:t xml:space="preserve"> </w:t>
    </w:r>
    <w:r>
      <w:rPr>
        <w:lang w:val="en-GB"/>
      </w:rPr>
      <w:t xml:space="preserve">[Page </w:t>
    </w:r>
    <w:r>
      <w:rPr>
        <w:b/>
        <w:bCs/>
        <w:lang w:val="en-GB"/>
      </w:rPr>
      <w:fldChar w:fldCharType="begin"/>
    </w:r>
    <w:r>
      <w:rPr>
        <w:b/>
        <w:bCs/>
        <w:lang w:val="en-GB"/>
      </w:rPr>
      <w:instrText xml:space="preserve"> PAGE  \* Arabic  \* MERGEFORMAT </w:instrText>
    </w:r>
    <w:r>
      <w:rPr>
        <w:b/>
        <w:bCs/>
        <w:lang w:val="en-GB"/>
      </w:rPr>
      <w:fldChar w:fldCharType="separate"/>
    </w:r>
    <w:r>
      <w:rPr>
        <w:b/>
        <w:bCs/>
        <w:lang w:val="en-GB"/>
      </w:rPr>
      <w:t>1</w:t>
    </w:r>
    <w:r>
      <w:rPr>
        <w:b/>
        <w:bCs/>
        <w:lang w:val="en-GB"/>
      </w:rPr>
      <w:fldChar w:fldCharType="end"/>
    </w:r>
    <w:r>
      <w:rPr>
        <w:lang w:val="en-GB"/>
      </w:rPr>
      <w:t xml:space="preserve"> of </w:t>
    </w:r>
    <w:r>
      <w:rPr>
        <w:b/>
        <w:bCs/>
        <w:lang w:val="en-GB"/>
      </w:rPr>
      <w:fldChar w:fldCharType="begin"/>
    </w:r>
    <w:r>
      <w:rPr>
        <w:b/>
        <w:bCs/>
        <w:lang w:val="en-GB"/>
      </w:rPr>
      <w:instrText xml:space="preserve"> NUMPAGES  \* Arabic  \* MERGEFORMAT </w:instrText>
    </w:r>
    <w:r>
      <w:rPr>
        <w:b/>
        <w:bCs/>
        <w:lang w:val="en-GB"/>
      </w:rPr>
      <w:fldChar w:fldCharType="separate"/>
    </w:r>
    <w:r>
      <w:rPr>
        <w:b/>
        <w:bCs/>
        <w:lang w:val="en-GB"/>
      </w:rPr>
      <w:t>1</w:t>
    </w:r>
    <w:r>
      <w:rPr>
        <w:b/>
        <w:bCs/>
        <w:lang w:val="en-GB"/>
      </w:rPr>
      <w:fldChar w:fldCharType="end"/>
    </w:r>
    <w:r>
      <w:rPr>
        <w:lang w:val="en-GB"/>
      </w:rPr>
      <w:t>]</w:t>
    </w:r>
  </w:p>
  <w:p w14:paraId="2AD24A92" w14:textId="7BEA903C" w:rsidR="004537B6" w:rsidRPr="009622FA" w:rsidRDefault="004537B6" w:rsidP="0096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66E9B"/>
    <w:multiLevelType w:val="hybridMultilevel"/>
    <w:tmpl w:val="E81AB154"/>
    <w:lvl w:ilvl="0" w:tplc="D2A46ED6">
      <w:start w:val="1"/>
      <w:numFmt w:val="bullet"/>
      <w:pStyle w:val="Heading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B6"/>
    <w:rsid w:val="00151AD8"/>
    <w:rsid w:val="001D6239"/>
    <w:rsid w:val="002F1542"/>
    <w:rsid w:val="0043476F"/>
    <w:rsid w:val="004537B6"/>
    <w:rsid w:val="00527B44"/>
    <w:rsid w:val="005413BF"/>
    <w:rsid w:val="005B5F1E"/>
    <w:rsid w:val="005C4A42"/>
    <w:rsid w:val="00687A21"/>
    <w:rsid w:val="00722B4D"/>
    <w:rsid w:val="007411F3"/>
    <w:rsid w:val="007B467A"/>
    <w:rsid w:val="007C2394"/>
    <w:rsid w:val="00863C9C"/>
    <w:rsid w:val="008E6062"/>
    <w:rsid w:val="009622FA"/>
    <w:rsid w:val="00A41789"/>
    <w:rsid w:val="00C860A7"/>
    <w:rsid w:val="00E97938"/>
    <w:rsid w:val="00EC0D93"/>
    <w:rsid w:val="00F47F56"/>
    <w:rsid w:val="00F77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15FA"/>
  <w15:chartTrackingRefBased/>
  <w15:docId w15:val="{1DEDCA52-E1F2-494A-98E8-DDD68583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537B6"/>
    <w:pPr>
      <w:keepNext/>
      <w:keepLines/>
      <w:numPr>
        <w:numId w:val="1"/>
      </w:numPr>
      <w:spacing w:before="40" w:after="0" w:line="312" w:lineRule="auto"/>
      <w:ind w:left="1151" w:hanging="357"/>
      <w:outlineLvl w:val="2"/>
    </w:pPr>
    <w:rPr>
      <w:rFonts w:asciiTheme="majorHAnsi" w:eastAsiaTheme="majorEastAsia" w:hAnsiTheme="majorHAnsi" w:cstheme="majorBidi"/>
      <w:color w:val="2F54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37B6"/>
    <w:rPr>
      <w:rFonts w:asciiTheme="majorHAnsi" w:eastAsiaTheme="majorEastAsia" w:hAnsiTheme="majorHAnsi" w:cstheme="majorBidi"/>
      <w:color w:val="2F5496"/>
      <w:sz w:val="24"/>
      <w:szCs w:val="24"/>
    </w:rPr>
  </w:style>
  <w:style w:type="paragraph" w:styleId="Header">
    <w:name w:val="header"/>
    <w:basedOn w:val="Normal"/>
    <w:link w:val="HeaderChar"/>
    <w:uiPriority w:val="99"/>
    <w:unhideWhenUsed/>
    <w:rsid w:val="004537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37B6"/>
  </w:style>
  <w:style w:type="paragraph" w:styleId="Footer">
    <w:name w:val="footer"/>
    <w:basedOn w:val="Normal"/>
    <w:link w:val="FooterChar"/>
    <w:uiPriority w:val="99"/>
    <w:unhideWhenUsed/>
    <w:rsid w:val="004537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37B6"/>
  </w:style>
  <w:style w:type="character" w:styleId="PlaceholderText">
    <w:name w:val="Placeholder Text"/>
    <w:basedOn w:val="DefaultParagraphFont"/>
    <w:uiPriority w:val="99"/>
    <w:semiHidden/>
    <w:rsid w:val="00962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36AC324B54592A5D8905EDEA1F2E3"/>
        <w:category>
          <w:name w:val="General"/>
          <w:gallery w:val="placeholder"/>
        </w:category>
        <w:types>
          <w:type w:val="bbPlcHdr"/>
        </w:types>
        <w:behaviors>
          <w:behavior w:val="content"/>
        </w:behaviors>
        <w:guid w:val="{6F45A057-608F-46E5-AC57-41D0A49E586E}"/>
      </w:docPartPr>
      <w:docPartBody>
        <w:p w:rsidR="00000000" w:rsidRDefault="00E7482E" w:rsidP="00E7482E">
          <w:pPr>
            <w:pStyle w:val="E8236AC324B54592A5D8905EDEA1F2E3"/>
          </w:pPr>
          <w:r>
            <w:rPr>
              <w:rStyle w:val="PlaceholderText"/>
            </w:rPr>
            <w:t>[Title]</w:t>
          </w:r>
        </w:p>
      </w:docPartBody>
    </w:docPart>
    <w:docPart>
      <w:docPartPr>
        <w:name w:val="381DFAA9F9044CA78BF90A091F94A8C5"/>
        <w:category>
          <w:name w:val="General"/>
          <w:gallery w:val="placeholder"/>
        </w:category>
        <w:types>
          <w:type w:val="bbPlcHdr"/>
        </w:types>
        <w:behaviors>
          <w:behavior w:val="content"/>
        </w:behaviors>
        <w:guid w:val="{70214270-EB0E-4B4C-96AD-DB5EA7F1D86D}"/>
      </w:docPartPr>
      <w:docPartBody>
        <w:p w:rsidR="00000000" w:rsidRDefault="00E7482E" w:rsidP="00E7482E">
          <w:pPr>
            <w:pStyle w:val="381DFAA9F9044CA78BF90A091F94A8C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2E"/>
    <w:rsid w:val="00BF15A3"/>
    <w:rsid w:val="00E7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82E"/>
  </w:style>
  <w:style w:type="paragraph" w:customStyle="1" w:styleId="E8236AC324B54592A5D8905EDEA1F2E3">
    <w:name w:val="E8236AC324B54592A5D8905EDEA1F2E3"/>
    <w:rsid w:val="00E7482E"/>
  </w:style>
  <w:style w:type="paragraph" w:customStyle="1" w:styleId="381DFAA9F9044CA78BF90A091F94A8C5">
    <w:name w:val="381DFAA9F9044CA78BF90A091F94A8C5"/>
    <w:rsid w:val="00E74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Kos</dc:creator>
  <cp:keywords/>
  <dc:description/>
  <cp:lastModifiedBy>Isabelle Kos</cp:lastModifiedBy>
  <cp:revision>11</cp:revision>
  <dcterms:created xsi:type="dcterms:W3CDTF">2021-01-13T11:19:00Z</dcterms:created>
  <dcterms:modified xsi:type="dcterms:W3CDTF">2021-04-29T15:23:00Z</dcterms:modified>
</cp:coreProperties>
</file>